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51E" w:rsidRPr="00F8251E" w:rsidRDefault="00F8251E" w:rsidP="00F8251E">
      <w:pPr>
        <w:widowControl w:val="0"/>
        <w:spacing w:after="120" w:line="24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Безопасность детей при работе за компьютером.</w:t>
      </w:r>
    </w:p>
    <w:p w:rsidR="00F8251E" w:rsidRPr="00F8251E" w:rsidRDefault="00F8251E" w:rsidP="00F8251E">
      <w:pPr>
        <w:widowControl w:val="0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A369E" w:rsidRPr="00F8251E" w:rsidRDefault="000A369E" w:rsidP="00F8251E">
      <w:pPr>
        <w:widowControl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Воплощение в жизнь национального проекта по подключению всех общеобразовательных учреждений Российской Федерации к сети Интернет позволило учителям и школьникам получить огромные возможности приобретения новых, актуальных знаний, доступа к разнообразным </w:t>
      </w:r>
      <w:proofErr w:type="spellStart"/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медиахранилищам</w:t>
      </w:r>
      <w:proofErr w:type="spellEnd"/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библиотекам, виртуальным галереям и многому другому, необходимому для дальнейшего полноценного существования в информационном обществе. Уже сейчас на просторах мировой сети создается множество электронных образовательных ресурсов по различным областям знаний, специализированных порталов, где можно получить консультацию по любому интересующему вопросу.</w:t>
      </w:r>
    </w:p>
    <w:p w:rsidR="00AE4A4E" w:rsidRPr="00F8251E" w:rsidRDefault="00AE4A4E" w:rsidP="00F8251E">
      <w:pPr>
        <w:widowControl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Существуют различные мнения о том, когда нужно давать детям доступ в Интернет. Зарубежные специалисты сходятся в том, что запрет на Интернет может быть действенным только до тех пор, пока это не ограничивает потребности ребенка в сфере образования. Современные школы уже подключены </w:t>
      </w:r>
      <w:proofErr w:type="gramStart"/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proofErr w:type="gramEnd"/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Интернет, и преподавание информатики начинается со второго класса. Компьютер и Интернет, как всякие сложные технологические продукты, наряду с неоспоримыми преимуществами могут нанести серьезный вред ребенку. Одним из главных вопросов, связанных с компьютеризацией, является изучение </w:t>
      </w:r>
      <w:r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влияния ЭВМ на организм, психическое состояние и развитие ребенка. 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 современном уровне развития техники вредными для детей и, вообще, пользователей любых возрастов, являются скорее не излучения, а </w:t>
      </w:r>
      <w:r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умственное и нервное переутомление.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AE4A4E" w:rsidRPr="00F8251E" w:rsidRDefault="00782563" w:rsidP="00F8251E">
      <w:pPr>
        <w:widowControl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аботу по ограничению вредного воздействия компьютера на ребенка можно разделить на две составляющие:</w:t>
      </w:r>
    </w:p>
    <w:p w:rsidR="00AE4A4E" w:rsidRPr="00F8251E" w:rsidRDefault="00AE4A4E" w:rsidP="00F8251E">
      <w:pPr>
        <w:widowControl w:val="0"/>
        <w:numPr>
          <w:ilvl w:val="0"/>
          <w:numId w:val="4"/>
        </w:numPr>
        <w:spacing w:before="100" w:beforeAutospacing="1" w:after="100" w:afterAutospacing="1" w:line="360" w:lineRule="auto"/>
        <w:ind w:left="709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соблюдение санитарно – гигиенических норм (временной режим работы за компьютером, своевременные перерывы, гимнастика)</w:t>
      </w:r>
      <w:r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для сохранения здоровья детей;</w:t>
      </w:r>
    </w:p>
    <w:p w:rsidR="00AE4A4E" w:rsidRPr="00F8251E" w:rsidRDefault="00AE4A4E" w:rsidP="00F8251E">
      <w:pPr>
        <w:widowControl w:val="0"/>
        <w:numPr>
          <w:ilvl w:val="0"/>
          <w:numId w:val="4"/>
        </w:numPr>
        <w:spacing w:before="100" w:beforeAutospacing="1" w:after="100" w:afterAutospacing="1" w:line="360" w:lineRule="auto"/>
        <w:ind w:left="709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обеспечение информационной безопасности.</w:t>
      </w:r>
    </w:p>
    <w:p w:rsidR="00AE4A4E" w:rsidRPr="00F8251E" w:rsidRDefault="00AE4A4E" w:rsidP="00F8251E">
      <w:pPr>
        <w:widowControl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Выполнение этих условий необходимо выполн</w:t>
      </w:r>
      <w:r w:rsidR="000A369E"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я</w:t>
      </w:r>
      <w:r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ть не только</w:t>
      </w:r>
      <w:r w:rsidR="000A369E"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в</w:t>
      </w:r>
      <w:r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школ</w:t>
      </w:r>
      <w:r w:rsidR="000A369E"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е</w:t>
      </w:r>
      <w:r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, но и родителями дома.</w:t>
      </w:r>
    </w:p>
    <w:p w:rsidR="00AE4A4E" w:rsidRPr="00F8251E" w:rsidRDefault="000A369E" w:rsidP="00F8251E">
      <w:pPr>
        <w:widowControl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Для</w:t>
      </w:r>
      <w:proofErr w:type="gramEnd"/>
      <w:r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proofErr w:type="gramStart"/>
      <w:r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</w:t>
      </w:r>
      <w:r w:rsidR="00AE4A4E"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рганиза</w:t>
      </w:r>
      <w:r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ция</w:t>
      </w:r>
      <w:proofErr w:type="gramEnd"/>
      <w:r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режима работы на компьютерах в школе 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AE4A4E" w:rsidRPr="00F8251E" w:rsidRDefault="000A369E" w:rsidP="00F8251E">
      <w:pPr>
        <w:widowControl w:val="0"/>
        <w:numPr>
          <w:ilvl w:val="0"/>
          <w:numId w:val="5"/>
        </w:numPr>
        <w:spacing w:before="100" w:beforeAutospacing="1" w:after="100" w:afterAutospacing="1" w:line="360" w:lineRule="auto"/>
        <w:ind w:left="709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разработ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утвержден режим работы кабинет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компьютерами (</w:t>
      </w:r>
      <w:hyperlink r:id="rId5" w:history="1">
        <w:r w:rsidR="00AE4A4E" w:rsidRPr="00F8251E">
          <w:rPr>
            <w:rFonts w:ascii="Times New Roman" w:eastAsia="Times New Roman" w:hAnsi="Times New Roman" w:cs="Times New Roman"/>
            <w:bCs/>
            <w:color w:val="008738"/>
            <w:sz w:val="28"/>
            <w:szCs w:val="28"/>
            <w:lang w:eastAsia="ru-RU"/>
          </w:rPr>
          <w:t>Приложение 1</w:t>
        </w:r>
      </w:hyperlink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);</w:t>
      </w:r>
    </w:p>
    <w:p w:rsidR="00AE4A4E" w:rsidRPr="00F8251E" w:rsidRDefault="000A369E" w:rsidP="00F8251E">
      <w:pPr>
        <w:widowControl w:val="0"/>
        <w:numPr>
          <w:ilvl w:val="0"/>
          <w:numId w:val="5"/>
        </w:numPr>
        <w:spacing w:before="100" w:beforeAutospacing="1" w:after="100" w:afterAutospacing="1" w:line="360" w:lineRule="auto"/>
        <w:ind w:left="709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прово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ятся инструктажи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охране труда и технике безопасности в кабинетах с установленными персональными компьютерами (</w:t>
      </w:r>
      <w:hyperlink r:id="rId6" w:history="1">
        <w:r w:rsidR="00AE4A4E" w:rsidRPr="00F8251E">
          <w:rPr>
            <w:rFonts w:ascii="Times New Roman" w:eastAsia="Times New Roman" w:hAnsi="Times New Roman" w:cs="Times New Roman"/>
            <w:bCs/>
            <w:color w:val="008738"/>
            <w:sz w:val="28"/>
            <w:szCs w:val="28"/>
            <w:lang w:eastAsia="ru-RU"/>
          </w:rPr>
          <w:t>Приложение 2</w:t>
        </w:r>
      </w:hyperlink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);</w:t>
      </w:r>
    </w:p>
    <w:p w:rsidR="00AE4A4E" w:rsidRPr="00F8251E" w:rsidRDefault="000A369E" w:rsidP="00F8251E">
      <w:pPr>
        <w:widowControl w:val="0"/>
        <w:numPr>
          <w:ilvl w:val="0"/>
          <w:numId w:val="5"/>
        </w:numPr>
        <w:spacing w:before="100" w:beforeAutospacing="1" w:after="100" w:afterAutospacing="1" w:line="360" w:lineRule="auto"/>
        <w:ind w:left="709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азмещен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инструкци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работы учащихся за компьютером в каждой папке раздаточных материалов;</w:t>
      </w:r>
    </w:p>
    <w:p w:rsidR="00AE4A4E" w:rsidRPr="00F8251E" w:rsidRDefault="000A369E" w:rsidP="00F8251E">
      <w:pPr>
        <w:widowControl w:val="0"/>
        <w:numPr>
          <w:ilvl w:val="0"/>
          <w:numId w:val="5"/>
        </w:numPr>
        <w:spacing w:before="100" w:beforeAutospacing="1" w:after="100" w:afterAutospacing="1" w:line="360" w:lineRule="auto"/>
        <w:ind w:left="709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ров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ятся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физкультминутк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заняти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ях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hyperlink r:id="rId7" w:history="1">
        <w:r w:rsidR="00AE4A4E" w:rsidRPr="00F8251E">
          <w:rPr>
            <w:rFonts w:ascii="Times New Roman" w:eastAsia="Times New Roman" w:hAnsi="Times New Roman" w:cs="Times New Roman"/>
            <w:bCs/>
            <w:color w:val="008738"/>
            <w:sz w:val="28"/>
            <w:szCs w:val="28"/>
            <w:lang w:eastAsia="ru-RU"/>
          </w:rPr>
          <w:t>Приложение 4</w:t>
        </w:r>
      </w:hyperlink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);</w:t>
      </w:r>
    </w:p>
    <w:p w:rsidR="00AE4A4E" w:rsidRPr="00F8251E" w:rsidRDefault="000A369E" w:rsidP="00F8251E">
      <w:pPr>
        <w:widowControl w:val="0"/>
        <w:numPr>
          <w:ilvl w:val="0"/>
          <w:numId w:val="5"/>
        </w:numPr>
        <w:spacing w:before="100" w:beforeAutospacing="1" w:after="100" w:afterAutospacing="1" w:line="360" w:lineRule="auto"/>
        <w:ind w:left="709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ров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ятся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беседы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родителей учащихся по режиму работы детей за компьютером.</w:t>
      </w:r>
    </w:p>
    <w:p w:rsidR="00AE4A4E" w:rsidRPr="00F8251E" w:rsidRDefault="000A369E" w:rsidP="00F8251E">
      <w:pPr>
        <w:widowControl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Для о</w:t>
      </w:r>
      <w:r w:rsidR="00AE4A4E"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рганизаци</w:t>
      </w:r>
      <w:r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</w:t>
      </w:r>
      <w:r w:rsidR="00AE4A4E"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режима доступа к образовательным ресурсам Интернет</w:t>
      </w:r>
      <w:r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в школе</w:t>
      </w:r>
      <w:r w:rsidR="00AE4A4E"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:</w:t>
      </w:r>
    </w:p>
    <w:p w:rsidR="00AE4A4E" w:rsidRPr="00F8251E" w:rsidRDefault="00AE4A4E" w:rsidP="00F8251E">
      <w:pPr>
        <w:widowControl w:val="0"/>
        <w:numPr>
          <w:ilvl w:val="0"/>
          <w:numId w:val="6"/>
        </w:numPr>
        <w:spacing w:before="100" w:beforeAutospacing="1" w:after="100" w:afterAutospacing="1" w:line="360" w:lineRule="auto"/>
        <w:ind w:left="709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</w:t>
      </w:r>
      <w:r w:rsidR="000A369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="000A369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ятся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инструктаж</w:t>
      </w:r>
      <w:r w:rsidR="000A369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доступу к образовательным ресурсам Интернет;</w:t>
      </w:r>
    </w:p>
    <w:p w:rsidR="00AE4A4E" w:rsidRPr="00F8251E" w:rsidRDefault="00AE4A4E" w:rsidP="00F8251E">
      <w:pPr>
        <w:widowControl w:val="0"/>
        <w:numPr>
          <w:ilvl w:val="0"/>
          <w:numId w:val="6"/>
        </w:numPr>
        <w:spacing w:before="100" w:beforeAutospacing="1" w:after="100" w:afterAutospacing="1" w:line="360" w:lineRule="auto"/>
        <w:ind w:left="709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установ</w:t>
      </w:r>
      <w:r w:rsidR="000A369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лены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программ</w:t>
      </w:r>
      <w:r w:rsidR="000A369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-фильтр</w:t>
      </w:r>
      <w:r w:rsidR="000A369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школьные компьютеры;</w:t>
      </w:r>
    </w:p>
    <w:p w:rsidR="00AE4A4E" w:rsidRPr="00F8251E" w:rsidRDefault="000A369E" w:rsidP="00F8251E">
      <w:pPr>
        <w:widowControl w:val="0"/>
        <w:numPr>
          <w:ilvl w:val="0"/>
          <w:numId w:val="6"/>
        </w:numPr>
        <w:spacing w:before="100" w:beforeAutospacing="1" w:after="100" w:afterAutospacing="1" w:line="360" w:lineRule="auto"/>
        <w:ind w:left="709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прово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ятся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беседы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родителей учащихся по режиму доступа детей к образовательным ресурсам;</w:t>
      </w:r>
    </w:p>
    <w:p w:rsidR="00AE4A4E" w:rsidRPr="00F8251E" w:rsidRDefault="000A369E" w:rsidP="00F8251E">
      <w:pPr>
        <w:widowControl w:val="0"/>
        <w:numPr>
          <w:ilvl w:val="0"/>
          <w:numId w:val="6"/>
        </w:numPr>
        <w:spacing w:before="100" w:beforeAutospacing="1" w:after="100" w:afterAutospacing="1" w:line="360" w:lineRule="auto"/>
        <w:ind w:left="709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разработана 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памятка родителям «Десять фактов, которые нужно сообщить детям ради безопасности в Интернет».</w:t>
      </w:r>
    </w:p>
    <w:p w:rsidR="00E01F08" w:rsidRPr="00F8251E" w:rsidRDefault="00AE4A4E" w:rsidP="00F8251E">
      <w:pPr>
        <w:widowControl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Существует множество программ, позволяющих ограничить время работы за компьютером, отфильтровать содержимое Интернета, обезопасить маленького пользователя. Они называются программами 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Родительского контроля. Родительский контроль встроен в </w:t>
      </w:r>
      <w:proofErr w:type="spellStart"/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Windows</w:t>
      </w:r>
      <w:proofErr w:type="spellEnd"/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Vista</w:t>
      </w:r>
      <w:proofErr w:type="spellEnd"/>
      <w:r w:rsidR="00E01F08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средства Родительского контроля, встроенные в </w:t>
      </w:r>
      <w:proofErr w:type="spellStart"/>
      <w:r w:rsidR="00E01F08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Kaspersky</w:t>
      </w:r>
      <w:proofErr w:type="spellEnd"/>
      <w:r w:rsidR="00E01F08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E01F08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Internet</w:t>
      </w:r>
      <w:proofErr w:type="spellEnd"/>
      <w:r w:rsidR="00E01F08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E01F08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Security</w:t>
      </w:r>
      <w:proofErr w:type="spellEnd"/>
      <w:r w:rsidR="00E01F08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E4A4E" w:rsidRPr="00F8251E" w:rsidRDefault="00AE4A4E" w:rsidP="00F8251E">
      <w:pPr>
        <w:widowControl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Это дает возможность контролировать использование компьютера ребенка в четырех направлениях: </w:t>
      </w:r>
    </w:p>
    <w:p w:rsidR="00AE4A4E" w:rsidRPr="00F8251E" w:rsidRDefault="00AE4A4E" w:rsidP="00F8251E">
      <w:pPr>
        <w:widowControl w:val="0"/>
        <w:numPr>
          <w:ilvl w:val="0"/>
          <w:numId w:val="7"/>
        </w:numPr>
        <w:spacing w:before="100" w:beforeAutospacing="1" w:after="100" w:afterAutospacing="1" w:line="360" w:lineRule="auto"/>
        <w:ind w:left="709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ограничивать время, которое он проводит за экраном монитора, </w:t>
      </w:r>
    </w:p>
    <w:p w:rsidR="00AE4A4E" w:rsidRPr="00F8251E" w:rsidRDefault="00AE4A4E" w:rsidP="00F8251E">
      <w:pPr>
        <w:widowControl w:val="0"/>
        <w:numPr>
          <w:ilvl w:val="0"/>
          <w:numId w:val="7"/>
        </w:numPr>
        <w:spacing w:before="100" w:beforeAutospacing="1" w:after="100" w:afterAutospacing="1" w:line="360" w:lineRule="auto"/>
        <w:ind w:left="709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блокировать доступ к некоторым сайтам,</w:t>
      </w:r>
    </w:p>
    <w:p w:rsidR="00AE4A4E" w:rsidRPr="00F8251E" w:rsidRDefault="00AE4A4E" w:rsidP="00F8251E">
      <w:pPr>
        <w:widowControl w:val="0"/>
        <w:numPr>
          <w:ilvl w:val="0"/>
          <w:numId w:val="7"/>
        </w:numPr>
        <w:spacing w:before="100" w:beforeAutospacing="1" w:after="100" w:afterAutospacing="1" w:line="360" w:lineRule="auto"/>
        <w:ind w:left="709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блокировать доступ к другим </w:t>
      </w:r>
      <w:proofErr w:type="gramStart"/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интернет-сервисам</w:t>
      </w:r>
      <w:proofErr w:type="gramEnd"/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</w:p>
    <w:p w:rsidR="00AE4A4E" w:rsidRPr="00F8251E" w:rsidRDefault="00AE4A4E" w:rsidP="00F8251E">
      <w:pPr>
        <w:widowControl w:val="0"/>
        <w:numPr>
          <w:ilvl w:val="0"/>
          <w:numId w:val="7"/>
        </w:numPr>
        <w:spacing w:before="100" w:beforeAutospacing="1" w:after="100" w:afterAutospacing="1" w:line="360" w:lineRule="auto"/>
        <w:ind w:left="709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запрещать запуск некоторых игр и программ. </w:t>
      </w:r>
    </w:p>
    <w:p w:rsidR="00AE4A4E" w:rsidRPr="00F8251E" w:rsidRDefault="00AE4A4E" w:rsidP="00F8251E">
      <w:pPr>
        <w:widowControl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 среднем уровне защиты, работает фильтр на сайты, посвященные оружию, наркотикам, разного рода непристойностям и содержащим нецензурную лексику. </w:t>
      </w:r>
    </w:p>
    <w:p w:rsidR="00AE4A4E" w:rsidRPr="00F8251E" w:rsidRDefault="00AE4A4E" w:rsidP="00F8251E">
      <w:pPr>
        <w:widowControl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Видеть в современной технике только добро или только зло – это крайности, которых следует избегать. Техника всего лишь инструмент в человеческих руках, предназначенный для достижения тех или иных целей. И как при использовании любого инструмента, работа в Интернет требует определенной техники, а точнее – </w:t>
      </w:r>
      <w:r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культуры безопасности.</w:t>
      </w:r>
    </w:p>
    <w:p w:rsidR="00AE4A4E" w:rsidRPr="00F8251E" w:rsidRDefault="000A369E" w:rsidP="00F8251E">
      <w:pPr>
        <w:widowControl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 обеспечении информационной безопасности работы в Интернет в школе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принимают участие все заинтересованные в этом лица: педагоги, учащиеся, их родители. Документально </w:t>
      </w:r>
      <w:r w:rsidR="00AD6778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ресурсов сети Интернет зафиксирован</w:t>
      </w:r>
      <w:r w:rsidR="00424A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</w:t>
      </w:r>
      <w:r w:rsidR="00AE4A4E"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«Правилах использования сети Интернет в общеобразовательном учреждении»</w:t>
      </w:r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hyperlink r:id="rId8" w:history="1">
        <w:r w:rsidR="00AE4A4E" w:rsidRPr="00F8251E">
          <w:rPr>
            <w:rFonts w:ascii="Times New Roman" w:eastAsia="Times New Roman" w:hAnsi="Times New Roman" w:cs="Times New Roman"/>
            <w:bCs/>
            <w:color w:val="008738"/>
            <w:sz w:val="28"/>
            <w:szCs w:val="28"/>
            <w:lang w:eastAsia="ru-RU"/>
          </w:rPr>
          <w:t>Приложение 5</w:t>
        </w:r>
      </w:hyperlink>
      <w:r w:rsidR="00AE4A4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AE4A4E" w:rsidRPr="00F8251E" w:rsidRDefault="00AE4A4E" w:rsidP="00F8251E">
      <w:pPr>
        <w:widowControl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школе создан </w:t>
      </w:r>
      <w:r w:rsidRPr="00F8251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Общественный Совет по вопросам регламентации доступа к информации в Интернете, в состав которого входят представители администрации школы, учителя, учащиеся, родители. 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Основная функция Совета – контроль использования учащимися ресурсов сети Интернет.</w:t>
      </w:r>
      <w:r w:rsidR="000A369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Разработан пакет документов, регламентирующий работу Совета: </w:t>
      </w:r>
    </w:p>
    <w:p w:rsidR="00AE4A4E" w:rsidRPr="00F8251E" w:rsidRDefault="00AE4A4E" w:rsidP="00F8251E">
      <w:pPr>
        <w:widowControl w:val="0"/>
        <w:numPr>
          <w:ilvl w:val="0"/>
          <w:numId w:val="8"/>
        </w:numPr>
        <w:spacing w:before="100" w:beforeAutospacing="1" w:after="100" w:afterAutospacing="1" w:line="360" w:lineRule="auto"/>
        <w:ind w:left="709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Положение об Общественном совете школы по вопросам регламентации доступа к информации в Интернете (</w:t>
      </w:r>
      <w:hyperlink r:id="rId9" w:history="1">
        <w:r w:rsidRPr="00F8251E">
          <w:rPr>
            <w:rFonts w:ascii="Times New Roman" w:eastAsia="Times New Roman" w:hAnsi="Times New Roman" w:cs="Times New Roman"/>
            <w:bCs/>
            <w:color w:val="008738"/>
            <w:sz w:val="28"/>
            <w:szCs w:val="28"/>
            <w:lang w:eastAsia="ru-RU"/>
          </w:rPr>
          <w:t>Приложение 6</w:t>
        </w:r>
      </w:hyperlink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);</w:t>
      </w:r>
    </w:p>
    <w:p w:rsidR="00AE4A4E" w:rsidRPr="00F8251E" w:rsidRDefault="00AE4A4E" w:rsidP="00F8251E">
      <w:pPr>
        <w:widowControl w:val="0"/>
        <w:numPr>
          <w:ilvl w:val="0"/>
          <w:numId w:val="8"/>
        </w:numPr>
        <w:spacing w:before="100" w:beforeAutospacing="1" w:after="100" w:afterAutospacing="1" w:line="360" w:lineRule="auto"/>
        <w:ind w:left="709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Инструкция для сотрудников средней школы и членов Общественного Совета школы о порядке действий при осуществлении контроля </w:t>
      </w:r>
      <w:r w:rsidR="00424A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использовани</w:t>
      </w:r>
      <w:r w:rsidR="00424A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учащимися сети Интернет (</w:t>
      </w:r>
      <w:hyperlink r:id="rId10" w:history="1">
        <w:r w:rsidRPr="00F8251E">
          <w:rPr>
            <w:rFonts w:ascii="Times New Roman" w:eastAsia="Times New Roman" w:hAnsi="Times New Roman" w:cs="Times New Roman"/>
            <w:bCs/>
            <w:color w:val="008738"/>
            <w:sz w:val="28"/>
            <w:szCs w:val="28"/>
            <w:lang w:eastAsia="ru-RU"/>
          </w:rPr>
          <w:t>Приложение 7</w:t>
        </w:r>
      </w:hyperlink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AE4A4E" w:rsidRPr="00F8251E" w:rsidRDefault="00AE4A4E" w:rsidP="00F8251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помощь классным руководителям для проведения классных часов и родительск</w:t>
      </w:r>
      <w:r w:rsidR="00AD6778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их</w:t>
      </w:r>
      <w:r w:rsidR="00F8251E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D6778"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собраний</w:t>
      </w: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разработаны:</w:t>
      </w:r>
      <w:proofErr w:type="gramEnd"/>
    </w:p>
    <w:p w:rsidR="00AE4A4E" w:rsidRPr="00F8251E" w:rsidRDefault="00AE4A4E" w:rsidP="00F8251E">
      <w:pPr>
        <w:widowControl w:val="0"/>
        <w:numPr>
          <w:ilvl w:val="0"/>
          <w:numId w:val="9"/>
        </w:numPr>
        <w:spacing w:after="0" w:line="360" w:lineRule="auto"/>
        <w:ind w:left="709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Памятка учащимся «О чем надо знать при работе в Интернет (</w:t>
      </w:r>
      <w:hyperlink r:id="rId11" w:history="1">
        <w:r w:rsidRPr="00F8251E">
          <w:rPr>
            <w:rFonts w:ascii="Times New Roman" w:eastAsia="Times New Roman" w:hAnsi="Times New Roman" w:cs="Times New Roman"/>
            <w:bCs/>
            <w:color w:val="008738"/>
            <w:sz w:val="28"/>
            <w:szCs w:val="28"/>
            <w:lang w:eastAsia="ru-RU"/>
          </w:rPr>
          <w:t>Приложение 8</w:t>
        </w:r>
      </w:hyperlink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AE4A4E" w:rsidRPr="00F8251E" w:rsidRDefault="00AE4A4E" w:rsidP="00F8251E">
      <w:pPr>
        <w:widowControl w:val="0"/>
        <w:numPr>
          <w:ilvl w:val="0"/>
          <w:numId w:val="9"/>
        </w:numPr>
        <w:spacing w:before="100" w:beforeAutospacing="1" w:after="100" w:afterAutospacing="1" w:line="360" w:lineRule="auto"/>
        <w:ind w:left="709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25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Памятка родителям по управлению безопасностью детей в Интернет.</w:t>
      </w:r>
    </w:p>
    <w:p w:rsidR="0007730D" w:rsidRPr="00F8251E" w:rsidRDefault="0007730D" w:rsidP="00F8251E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51E">
        <w:rPr>
          <w:rFonts w:ascii="Times New Roman" w:hAnsi="Times New Roman" w:cs="Times New Roman"/>
          <w:sz w:val="28"/>
          <w:szCs w:val="28"/>
        </w:rPr>
        <w:t>Итак, безопасность работы ребенка за компьютером зависит от многих обстоятельств. При хорошем оборудовании рабочего места и правильном подборе рода занятий время безопасной работы может быть весьма продолжительным. И, наоборот, при плохой организации рабочего места даже общепринятые нормы могут быть вредны для здоровья. </w:t>
      </w:r>
    </w:p>
    <w:p w:rsidR="00424AB0" w:rsidRDefault="00424AB0" w:rsidP="00F8251E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Существует несколько вариантов организации рабочего места.</w:t>
      </w:r>
    </w:p>
    <w:p w:rsidR="0007730D" w:rsidRPr="00F8251E" w:rsidRDefault="0007730D" w:rsidP="00F8251E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51E">
        <w:rPr>
          <w:rFonts w:ascii="Times New Roman" w:hAnsi="Times New Roman" w:cs="Times New Roman"/>
          <w:bCs/>
          <w:sz w:val="28"/>
          <w:szCs w:val="28"/>
        </w:rPr>
        <w:t>Вариант 1</w:t>
      </w:r>
      <w:r w:rsidRPr="00F8251E">
        <w:rPr>
          <w:rFonts w:ascii="Times New Roman" w:hAnsi="Times New Roman" w:cs="Times New Roman"/>
          <w:sz w:val="28"/>
          <w:szCs w:val="28"/>
        </w:rPr>
        <w:t xml:space="preserve"> — это стандартные нормы, разработанные Министерством здравоохранения в расчете на компьютерные классы, оборудованные обыкновенной школьной мебелью и компьютерами выпуска ранее 1997 года — с устаревшими дисплеями, простым программным обеспечением и отсутствием динамических игр. </w:t>
      </w:r>
    </w:p>
    <w:p w:rsidR="0007730D" w:rsidRPr="00F8251E" w:rsidRDefault="0007730D" w:rsidP="00F8251E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51E">
        <w:rPr>
          <w:rFonts w:ascii="Times New Roman" w:hAnsi="Times New Roman" w:cs="Times New Roman"/>
          <w:bCs/>
          <w:sz w:val="28"/>
          <w:szCs w:val="28"/>
        </w:rPr>
        <w:t xml:space="preserve">Вариант 2 </w:t>
      </w:r>
      <w:r w:rsidRPr="00F8251E">
        <w:rPr>
          <w:rFonts w:ascii="Times New Roman" w:hAnsi="Times New Roman" w:cs="Times New Roman"/>
          <w:sz w:val="28"/>
          <w:szCs w:val="28"/>
        </w:rPr>
        <w:t xml:space="preserve">— это более современные нормы, ориентированные на лицеи и примерно соответствующие специализированному домашнему рабочему месту. Они предполагают высококонтрастный дисплей, специальную мебель, наличие кондиционера и систем </w:t>
      </w:r>
      <w:proofErr w:type="spellStart"/>
      <w:r w:rsidRPr="00F8251E">
        <w:rPr>
          <w:rFonts w:ascii="Times New Roman" w:hAnsi="Times New Roman" w:cs="Times New Roman"/>
          <w:sz w:val="28"/>
          <w:szCs w:val="28"/>
        </w:rPr>
        <w:t>пылесбора</w:t>
      </w:r>
      <w:proofErr w:type="spellEnd"/>
      <w:r w:rsidRPr="00F825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730D" w:rsidRPr="00F8251E" w:rsidRDefault="0007730D" w:rsidP="00F8251E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51E">
        <w:rPr>
          <w:rFonts w:ascii="Times New Roman" w:hAnsi="Times New Roman" w:cs="Times New Roman"/>
          <w:bCs/>
          <w:sz w:val="28"/>
          <w:szCs w:val="28"/>
        </w:rPr>
        <w:t>Вариант 3</w:t>
      </w:r>
      <w:r w:rsidRPr="00F8251E">
        <w:rPr>
          <w:rFonts w:ascii="Times New Roman" w:hAnsi="Times New Roman" w:cs="Times New Roman"/>
          <w:sz w:val="28"/>
          <w:szCs w:val="28"/>
        </w:rPr>
        <w:t xml:space="preserve"> — это вариант экстра-класса, предусматривающий работу </w:t>
      </w:r>
      <w:r w:rsidRPr="00F8251E">
        <w:rPr>
          <w:rFonts w:ascii="Times New Roman" w:hAnsi="Times New Roman" w:cs="Times New Roman"/>
          <w:sz w:val="28"/>
          <w:szCs w:val="28"/>
        </w:rPr>
        <w:lastRenderedPageBreak/>
        <w:t>на компьютере с жидкокристаллическим дисплеем.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2977"/>
        <w:gridCol w:w="2693"/>
        <w:gridCol w:w="2659"/>
      </w:tblGrid>
      <w:tr w:rsidR="0007730D" w:rsidRPr="00F8251E" w:rsidTr="00F8251E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07730D" w:rsidRPr="00F8251E" w:rsidRDefault="0007730D" w:rsidP="00F8251E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OLE_LINK16"/>
            <w:bookmarkStart w:id="1" w:name="OLE_LINK17"/>
            <w:bookmarkStart w:id="2" w:name="OLE_LINK18"/>
            <w:bookmarkStart w:id="3" w:name="OLE_LINK19"/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07730D" w:rsidRPr="00F8251E" w:rsidRDefault="0007730D" w:rsidP="00F8251E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07730D" w:rsidRPr="00F8251E" w:rsidRDefault="0007730D" w:rsidP="00F8251E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07730D" w:rsidRPr="00F8251E" w:rsidRDefault="0007730D" w:rsidP="00F8251E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Вариант 3</w:t>
            </w:r>
          </w:p>
        </w:tc>
      </w:tr>
      <w:tr w:rsidR="0007730D" w:rsidRPr="00F8251E" w:rsidTr="00F8251E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Работа на компьютере запрещена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30 минут в неделю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45 минут в неделю</w:t>
            </w:r>
          </w:p>
        </w:tc>
      </w:tr>
      <w:tr w:rsidR="0007730D" w:rsidRPr="00F8251E" w:rsidTr="00F8251E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30 минут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45 минут в неделю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45 минут в неделю</w:t>
            </w:r>
          </w:p>
        </w:tc>
      </w:tr>
      <w:tr w:rsidR="0007730D" w:rsidRPr="00F8251E" w:rsidTr="00F8251E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4-6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1 час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 xml:space="preserve">1,5 часа в неделю, </w:t>
            </w:r>
          </w:p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не более 45 минут в день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 xml:space="preserve">2 часа в неделю, </w:t>
            </w:r>
          </w:p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не более 1 часа в день</w:t>
            </w:r>
          </w:p>
        </w:tc>
      </w:tr>
      <w:tr w:rsidR="0007730D" w:rsidRPr="00F8251E" w:rsidTr="00F8251E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2 часа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 xml:space="preserve">2,5 часа в неделю, </w:t>
            </w:r>
          </w:p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не более 1 часа в день</w:t>
            </w:r>
            <w:bookmarkStart w:id="4" w:name="_GoBack"/>
            <w:bookmarkEnd w:id="4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 xml:space="preserve">2,5 часа в неделю, </w:t>
            </w:r>
          </w:p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не более 1 часа в день</w:t>
            </w:r>
          </w:p>
        </w:tc>
      </w:tr>
      <w:tr w:rsidR="0007730D" w:rsidRPr="00F8251E" w:rsidTr="00F8251E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4 часа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 xml:space="preserve">6 часов в неделю, </w:t>
            </w:r>
          </w:p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не более 1 часа в день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 xml:space="preserve">7 часов в неделю, </w:t>
            </w:r>
          </w:p>
          <w:p w:rsidR="0007730D" w:rsidRPr="00F8251E" w:rsidRDefault="0007730D" w:rsidP="00F8251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51E">
              <w:rPr>
                <w:rFonts w:ascii="Times New Roman" w:hAnsi="Times New Roman" w:cs="Times New Roman"/>
                <w:sz w:val="28"/>
                <w:szCs w:val="28"/>
              </w:rPr>
              <w:t>не более 1 часа в день</w:t>
            </w:r>
            <w:bookmarkEnd w:id="0"/>
            <w:bookmarkEnd w:id="1"/>
            <w:bookmarkEnd w:id="2"/>
            <w:bookmarkEnd w:id="3"/>
          </w:p>
        </w:tc>
      </w:tr>
    </w:tbl>
    <w:p w:rsidR="0007730D" w:rsidRPr="00F8251E" w:rsidRDefault="0007730D" w:rsidP="00F8251E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51E">
        <w:rPr>
          <w:rFonts w:ascii="Times New Roman" w:hAnsi="Times New Roman" w:cs="Times New Roman"/>
          <w:sz w:val="28"/>
          <w:szCs w:val="28"/>
        </w:rPr>
        <w:t xml:space="preserve">Детям до трех лет работать за компьютером и играть в компьютерные игры не рекомендуется. </w:t>
      </w:r>
    </w:p>
    <w:p w:rsidR="0007730D" w:rsidRPr="00F8251E" w:rsidRDefault="0007730D" w:rsidP="00F8251E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51E">
        <w:rPr>
          <w:rFonts w:ascii="Times New Roman" w:hAnsi="Times New Roman" w:cs="Times New Roman"/>
          <w:sz w:val="28"/>
          <w:szCs w:val="28"/>
        </w:rPr>
        <w:t>Ребенку дошкольного возраста разрешается проводить за компьютером не более 30 минут в день.</w:t>
      </w:r>
    </w:p>
    <w:p w:rsidR="006A0825" w:rsidRDefault="00AD6778" w:rsidP="00F8251E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51E">
        <w:rPr>
          <w:rFonts w:ascii="Times New Roman" w:hAnsi="Times New Roman" w:cs="Times New Roman"/>
          <w:sz w:val="28"/>
          <w:szCs w:val="28"/>
        </w:rPr>
        <w:t>Формирование информационной культуры и безопасности – процесс длительный и сложный, но важный и необходимый. Интернет может быть и всемирной энциклопедией, объединяющей информационные ресурсы во всем мире. Но он может превратиться и в зловещую паутину, губящую людей. Задача взрослых (педагогов, родителей) – формирование разносторонней интеллектуальной личности, высокий нравственный уровень которой будет гарантией ее информационной безопасности.</w:t>
      </w:r>
    </w:p>
    <w:p w:rsidR="00424AB0" w:rsidRDefault="00424AB0" w:rsidP="00F8251E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Использованные ресурсы:</w:t>
      </w:r>
    </w:p>
    <w:p w:rsidR="00424AB0" w:rsidRPr="002C44A5" w:rsidRDefault="002C44A5" w:rsidP="00424AB0">
      <w:pPr>
        <w:pStyle w:val="a9"/>
        <w:widowControl w:val="0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>
          <w:rPr>
            <w:rStyle w:val="a3"/>
          </w:rPr>
          <w:t>http://kak.znate.ru/docs/index-9273.html</w:t>
        </w:r>
      </w:hyperlink>
    </w:p>
    <w:p w:rsidR="002C44A5" w:rsidRPr="002C44A5" w:rsidRDefault="002C44A5" w:rsidP="00424AB0">
      <w:pPr>
        <w:pStyle w:val="a9"/>
        <w:widowControl w:val="0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>
          <w:rPr>
            <w:rStyle w:val="a3"/>
          </w:rPr>
          <w:t>http://www.oszone.net/6213</w:t>
        </w:r>
      </w:hyperlink>
    </w:p>
    <w:p w:rsidR="002C44A5" w:rsidRPr="002C44A5" w:rsidRDefault="002C44A5" w:rsidP="00424AB0">
      <w:pPr>
        <w:pStyle w:val="a9"/>
        <w:widowControl w:val="0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>
          <w:rPr>
            <w:rStyle w:val="a3"/>
          </w:rPr>
          <w:t>http://uchinfo.com.ua/kabinet/san-normy.htm</w:t>
        </w:r>
      </w:hyperlink>
    </w:p>
    <w:sectPr w:rsidR="002C44A5" w:rsidRPr="002C44A5" w:rsidSect="00F8251E">
      <w:pgSz w:w="11906" w:h="16838"/>
      <w:pgMar w:top="1134" w:right="1133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5B8A"/>
    <w:multiLevelType w:val="multilevel"/>
    <w:tmpl w:val="ED849CF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E4289C"/>
    <w:multiLevelType w:val="hybridMultilevel"/>
    <w:tmpl w:val="6756AC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9254F18"/>
    <w:multiLevelType w:val="multilevel"/>
    <w:tmpl w:val="0626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2D0C7F"/>
    <w:multiLevelType w:val="multilevel"/>
    <w:tmpl w:val="36F83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FE2627"/>
    <w:multiLevelType w:val="multilevel"/>
    <w:tmpl w:val="DAEC4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CA6E24"/>
    <w:multiLevelType w:val="multilevel"/>
    <w:tmpl w:val="3872F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5F31A2"/>
    <w:multiLevelType w:val="multilevel"/>
    <w:tmpl w:val="9F224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E92C70"/>
    <w:multiLevelType w:val="multilevel"/>
    <w:tmpl w:val="0EB20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AC772B"/>
    <w:multiLevelType w:val="multilevel"/>
    <w:tmpl w:val="E5DC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B22046"/>
    <w:multiLevelType w:val="multilevel"/>
    <w:tmpl w:val="90E05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DA448D7"/>
    <w:multiLevelType w:val="multilevel"/>
    <w:tmpl w:val="2234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3"/>
  </w:num>
  <w:num w:numId="5">
    <w:abstractNumId w:val="9"/>
  </w:num>
  <w:num w:numId="6">
    <w:abstractNumId w:val="5"/>
  </w:num>
  <w:num w:numId="7">
    <w:abstractNumId w:val="0"/>
  </w:num>
  <w:num w:numId="8">
    <w:abstractNumId w:val="6"/>
  </w:num>
  <w:num w:numId="9">
    <w:abstractNumId w:val="4"/>
  </w:num>
  <w:num w:numId="10">
    <w:abstractNumId w:val="1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4A4E"/>
    <w:rsid w:val="000023BB"/>
    <w:rsid w:val="0007730D"/>
    <w:rsid w:val="000A369E"/>
    <w:rsid w:val="00250FFC"/>
    <w:rsid w:val="002C44A5"/>
    <w:rsid w:val="00376168"/>
    <w:rsid w:val="00424AB0"/>
    <w:rsid w:val="00482EF0"/>
    <w:rsid w:val="00544AA2"/>
    <w:rsid w:val="006A0825"/>
    <w:rsid w:val="00782563"/>
    <w:rsid w:val="009E227E"/>
    <w:rsid w:val="00A712C4"/>
    <w:rsid w:val="00AC6908"/>
    <w:rsid w:val="00AD6778"/>
    <w:rsid w:val="00AE4A4E"/>
    <w:rsid w:val="00D66265"/>
    <w:rsid w:val="00DA3F23"/>
    <w:rsid w:val="00E01F08"/>
    <w:rsid w:val="00E32014"/>
    <w:rsid w:val="00E76A71"/>
    <w:rsid w:val="00F8251E"/>
    <w:rsid w:val="00F90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27E"/>
  </w:style>
  <w:style w:type="paragraph" w:styleId="1">
    <w:name w:val="heading 1"/>
    <w:basedOn w:val="a"/>
    <w:link w:val="10"/>
    <w:uiPriority w:val="9"/>
    <w:qFormat/>
    <w:rsid w:val="00AE4A4E"/>
    <w:pPr>
      <w:spacing w:before="120" w:after="120" w:line="480" w:lineRule="atLeast"/>
      <w:outlineLvl w:val="0"/>
    </w:pPr>
    <w:rPr>
      <w:rFonts w:ascii="inherit" w:eastAsia="Times New Roman" w:hAnsi="inherit" w:cs="Times New Roman"/>
      <w:b/>
      <w:bCs/>
      <w:kern w:val="36"/>
      <w:sz w:val="54"/>
      <w:szCs w:val="54"/>
      <w:lang w:eastAsia="ru-RU"/>
    </w:rPr>
  </w:style>
  <w:style w:type="paragraph" w:styleId="2">
    <w:name w:val="heading 2"/>
    <w:basedOn w:val="a"/>
    <w:link w:val="20"/>
    <w:uiPriority w:val="9"/>
    <w:qFormat/>
    <w:rsid w:val="00AE4A4E"/>
    <w:pPr>
      <w:spacing w:before="120" w:after="120" w:line="480" w:lineRule="atLeast"/>
      <w:outlineLvl w:val="1"/>
    </w:pPr>
    <w:rPr>
      <w:rFonts w:ascii="inherit" w:eastAsia="Times New Roman" w:hAnsi="inherit" w:cs="Times New Roman"/>
      <w:b/>
      <w:bCs/>
      <w:sz w:val="44"/>
      <w:szCs w:val="44"/>
      <w:lang w:eastAsia="ru-RU"/>
    </w:rPr>
  </w:style>
  <w:style w:type="paragraph" w:styleId="3">
    <w:name w:val="heading 3"/>
    <w:basedOn w:val="a"/>
    <w:link w:val="30"/>
    <w:uiPriority w:val="9"/>
    <w:qFormat/>
    <w:rsid w:val="00AE4A4E"/>
    <w:pPr>
      <w:spacing w:before="120" w:after="120" w:line="480" w:lineRule="atLeast"/>
      <w:outlineLvl w:val="2"/>
    </w:pPr>
    <w:rPr>
      <w:rFonts w:ascii="inherit" w:eastAsia="Times New Roman" w:hAnsi="inherit" w:cs="Times New Roman"/>
      <w:b/>
      <w:bCs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4A4E"/>
    <w:rPr>
      <w:rFonts w:ascii="inherit" w:eastAsia="Times New Roman" w:hAnsi="inherit" w:cs="Times New Roman"/>
      <w:b/>
      <w:bCs/>
      <w:kern w:val="36"/>
      <w:sz w:val="54"/>
      <w:szCs w:val="5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E4A4E"/>
    <w:rPr>
      <w:rFonts w:ascii="inherit" w:eastAsia="Times New Roman" w:hAnsi="inherit" w:cs="Times New Roman"/>
      <w:b/>
      <w:bCs/>
      <w:sz w:val="44"/>
      <w:szCs w:val="4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E4A4E"/>
    <w:rPr>
      <w:rFonts w:ascii="inherit" w:eastAsia="Times New Roman" w:hAnsi="inherit" w:cs="Times New Roman"/>
      <w:b/>
      <w:bCs/>
      <w:sz w:val="34"/>
      <w:szCs w:val="34"/>
      <w:lang w:eastAsia="ru-RU"/>
    </w:rPr>
  </w:style>
  <w:style w:type="character" w:styleId="a3">
    <w:name w:val="Hyperlink"/>
    <w:basedOn w:val="a0"/>
    <w:uiPriority w:val="99"/>
    <w:semiHidden/>
    <w:unhideWhenUsed/>
    <w:rsid w:val="00AE4A4E"/>
    <w:rPr>
      <w:strike w:val="0"/>
      <w:dstrike w:val="0"/>
      <w:color w:val="008738"/>
      <w:u w:val="none"/>
      <w:effect w:val="none"/>
    </w:rPr>
  </w:style>
  <w:style w:type="character" w:styleId="a4">
    <w:name w:val="Emphasis"/>
    <w:basedOn w:val="a0"/>
    <w:uiPriority w:val="20"/>
    <w:qFormat/>
    <w:rsid w:val="00AE4A4E"/>
    <w:rPr>
      <w:i/>
      <w:iCs/>
    </w:rPr>
  </w:style>
  <w:style w:type="character" w:styleId="a5">
    <w:name w:val="Strong"/>
    <w:basedOn w:val="a0"/>
    <w:uiPriority w:val="22"/>
    <w:qFormat/>
    <w:rsid w:val="00AE4A4E"/>
    <w:rPr>
      <w:b/>
      <w:bCs/>
    </w:rPr>
  </w:style>
  <w:style w:type="paragraph" w:styleId="a6">
    <w:name w:val="Normal (Web)"/>
    <w:basedOn w:val="a"/>
    <w:uiPriority w:val="99"/>
    <w:semiHidden/>
    <w:unhideWhenUsed/>
    <w:rsid w:val="00AE4A4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1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1F0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4A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0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6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87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952183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64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563768/pril5.doc" TargetMode="External"/><Relationship Id="rId13" Type="http://schemas.openxmlformats.org/officeDocument/2006/relationships/hyperlink" Target="http://www.oszone.net/621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articles/563768/pril4.doc" TargetMode="External"/><Relationship Id="rId12" Type="http://schemas.openxmlformats.org/officeDocument/2006/relationships/hyperlink" Target="http://kak.znate.ru/docs/index-9273.html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63768/pril2.doc" TargetMode="External"/><Relationship Id="rId11" Type="http://schemas.openxmlformats.org/officeDocument/2006/relationships/hyperlink" Target="http://festival.1september.ru/articles/563768/pril8.doc" TargetMode="External"/><Relationship Id="rId5" Type="http://schemas.openxmlformats.org/officeDocument/2006/relationships/hyperlink" Target="http://festival.1september.ru/articles/563768/pril1.doc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festival.1september.ru/articles/563768/pril7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estival.1september.ru/articles/563768/pril6.doc" TargetMode="External"/><Relationship Id="rId14" Type="http://schemas.openxmlformats.org/officeDocument/2006/relationships/hyperlink" Target="http://uchinfo.com.ua/kabinet/san-normy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Sosh3</dc:creator>
  <cp:lastModifiedBy>Татьяна</cp:lastModifiedBy>
  <cp:revision>10</cp:revision>
  <cp:lastPrinted>2013-12-05T04:42:00Z</cp:lastPrinted>
  <dcterms:created xsi:type="dcterms:W3CDTF">2013-12-04T16:33:00Z</dcterms:created>
  <dcterms:modified xsi:type="dcterms:W3CDTF">2013-12-07T15:30:00Z</dcterms:modified>
</cp:coreProperties>
</file>